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0028" w:rsidRDefault="005C0028" w:rsidP="005C0028">
      <w:pPr>
        <w:jc w:val="center"/>
        <w:rPr>
          <w:lang w:val="fr-FR"/>
        </w:rPr>
      </w:pPr>
      <w:r>
        <w:rPr>
          <w:lang w:val="fr-FR"/>
        </w:rPr>
        <w:t xml:space="preserve">Problèmes et solutions dans le </w:t>
      </w:r>
      <w:proofErr w:type="spellStart"/>
      <w:r>
        <w:rPr>
          <w:lang w:val="fr-FR"/>
        </w:rPr>
        <w:t>Balling</w:t>
      </w:r>
      <w:proofErr w:type="spellEnd"/>
      <w:r>
        <w:rPr>
          <w:lang w:val="fr-FR"/>
        </w:rPr>
        <w:t xml:space="preserve"> Triton par Tim Caldwell</w:t>
      </w:r>
    </w:p>
    <w:p w:rsidR="005C0028" w:rsidRDefault="005C0028">
      <w:pPr>
        <w:rPr>
          <w:lang w:val="fr-FR"/>
        </w:rPr>
      </w:pPr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Solutions to "balance issues"</w:t>
      </w:r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1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Low</w:t>
      </w:r>
      <w:proofErr w:type="spellEnd"/>
      <w:r w:rsidRPr="005C0028">
        <w:rPr>
          <w:sz w:val="22"/>
        </w:rPr>
        <w:br/>
        <w:t xml:space="preserve">Ca </w:t>
      </w:r>
      <w:proofErr w:type="spellStart"/>
      <w:r w:rsidRPr="005C0028">
        <w:rPr>
          <w:sz w:val="22"/>
        </w:rPr>
        <w:t>Low</w:t>
      </w:r>
      <w:proofErr w:type="spellEnd"/>
      <w:r w:rsidRPr="005C0028">
        <w:rPr>
          <w:sz w:val="22"/>
        </w:rPr>
        <w:br/>
      </w:r>
      <w:r w:rsidRPr="005C0028">
        <w:rPr>
          <w:rStyle w:val="textexposedshow"/>
          <w:sz w:val="22"/>
        </w:rPr>
        <w:t xml:space="preserve">Mg </w:t>
      </w:r>
      <w:proofErr w:type="spellStart"/>
      <w:r w:rsidRPr="005C0028">
        <w:rPr>
          <w:rStyle w:val="textexposedshow"/>
          <w:sz w:val="22"/>
        </w:rPr>
        <w:t>Low</w:t>
      </w:r>
      <w:proofErr w:type="spellEnd"/>
      <w:r w:rsidRPr="005C0028">
        <w:rPr>
          <w:sz w:val="22"/>
        </w:rPr>
        <w:br/>
      </w:r>
      <w:r w:rsidRPr="005C0028">
        <w:rPr>
          <w:rStyle w:val="textexposedshow"/>
          <w:sz w:val="22"/>
        </w:rPr>
        <w:t xml:space="preserve">Solution - </w:t>
      </w:r>
      <w:proofErr w:type="spellStart"/>
      <w:r w:rsidRPr="005C0028">
        <w:rPr>
          <w:rStyle w:val="textexposedshow"/>
          <w:sz w:val="22"/>
        </w:rPr>
        <w:t>Raise</w:t>
      </w:r>
      <w:proofErr w:type="spellEnd"/>
      <w:r w:rsidRPr="005C0028">
        <w:rPr>
          <w:rStyle w:val="textexposedshow"/>
          <w:sz w:val="22"/>
        </w:rPr>
        <w:t xml:space="preserve"> all </w:t>
      </w:r>
      <w:proofErr w:type="spellStart"/>
      <w:r w:rsidRPr="005C0028">
        <w:rPr>
          <w:rStyle w:val="textexposedshow"/>
          <w:sz w:val="22"/>
        </w:rPr>
        <w:t>equally</w:t>
      </w:r>
      <w:proofErr w:type="spellEnd"/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2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High</w:t>
      </w:r>
      <w:r w:rsidRPr="005C0028">
        <w:rPr>
          <w:sz w:val="22"/>
        </w:rPr>
        <w:br/>
        <w:t>Ca High</w:t>
      </w:r>
      <w:r w:rsidRPr="005C0028">
        <w:rPr>
          <w:sz w:val="22"/>
        </w:rPr>
        <w:br/>
        <w:t>Mg High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Lower</w:t>
      </w:r>
      <w:proofErr w:type="spellEnd"/>
      <w:r w:rsidRPr="005C0028">
        <w:rPr>
          <w:sz w:val="22"/>
        </w:rPr>
        <w:t xml:space="preserve"> all </w:t>
      </w:r>
      <w:proofErr w:type="spellStart"/>
      <w:r w:rsidRPr="005C0028">
        <w:rPr>
          <w:sz w:val="22"/>
        </w:rPr>
        <w:t>equally</w:t>
      </w:r>
      <w:proofErr w:type="spellEnd"/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3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>Ca Ok</w:t>
      </w:r>
      <w:r w:rsidRPr="005C0028">
        <w:rPr>
          <w:sz w:val="22"/>
        </w:rPr>
        <w:br/>
        <w:t>Mg Ok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</w:t>
      </w:r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4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Low</w:t>
      </w:r>
      <w:proofErr w:type="spellEnd"/>
      <w:r w:rsidRPr="005C0028">
        <w:rPr>
          <w:sz w:val="22"/>
        </w:rPr>
        <w:br/>
        <w:t>Ca Ok</w:t>
      </w:r>
      <w:r w:rsidRPr="005C0028">
        <w:rPr>
          <w:sz w:val="22"/>
        </w:rPr>
        <w:br/>
        <w:t>Mg Ok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dose, dose </w:t>
      </w:r>
      <w:proofErr w:type="spellStart"/>
      <w:r w:rsidRPr="005C0028">
        <w:rPr>
          <w:sz w:val="22"/>
        </w:rPr>
        <w:t>additional</w:t>
      </w:r>
      <w:proofErr w:type="spellEnd"/>
      <w:r w:rsidRPr="005C0028">
        <w:rPr>
          <w:sz w:val="22"/>
        </w:rPr>
        <w:t xml:space="preserve"> TRITON CO3 </w:t>
      </w:r>
      <w:proofErr w:type="spellStart"/>
      <w:r w:rsidRPr="005C0028">
        <w:rPr>
          <w:sz w:val="22"/>
        </w:rPr>
        <w:t>liquid</w:t>
      </w:r>
      <w:proofErr w:type="spellEnd"/>
      <w:r w:rsidRPr="005C0028">
        <w:rPr>
          <w:sz w:val="22"/>
        </w:rPr>
        <w:t xml:space="preserve"> buffer/</w:t>
      </w:r>
      <w:proofErr w:type="spellStart"/>
      <w:r w:rsidRPr="005C0028">
        <w:rPr>
          <w:sz w:val="22"/>
        </w:rPr>
        <w:t>NaHCO</w:t>
      </w:r>
      <w:proofErr w:type="spellEnd"/>
      <w:r w:rsidRPr="005C0028">
        <w:rPr>
          <w:sz w:val="22"/>
        </w:rPr>
        <w:t xml:space="preserve"> DIY </w:t>
      </w:r>
      <w:proofErr w:type="spellStart"/>
      <w:r w:rsidRPr="005C0028">
        <w:rPr>
          <w:sz w:val="22"/>
        </w:rPr>
        <w:t>Salts</w:t>
      </w:r>
      <w:proofErr w:type="spellEnd"/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5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 xml:space="preserve">Ca </w:t>
      </w:r>
      <w:proofErr w:type="spellStart"/>
      <w:r w:rsidRPr="005C0028">
        <w:rPr>
          <w:sz w:val="22"/>
        </w:rPr>
        <w:t>Low</w:t>
      </w:r>
      <w:proofErr w:type="spellEnd"/>
      <w:r w:rsidRPr="005C0028">
        <w:rPr>
          <w:sz w:val="22"/>
        </w:rPr>
        <w:br/>
        <w:t>Mg Ok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dose, dose </w:t>
      </w:r>
      <w:proofErr w:type="spellStart"/>
      <w:r w:rsidRPr="005C0028">
        <w:rPr>
          <w:sz w:val="22"/>
        </w:rPr>
        <w:t>additional</w:t>
      </w:r>
      <w:proofErr w:type="spellEnd"/>
      <w:r w:rsidRPr="005C0028">
        <w:rPr>
          <w:sz w:val="22"/>
        </w:rPr>
        <w:t xml:space="preserve"> TRITON Calcium </w:t>
      </w:r>
      <w:proofErr w:type="spellStart"/>
      <w:r w:rsidRPr="005C0028">
        <w:rPr>
          <w:sz w:val="22"/>
        </w:rPr>
        <w:t>liquid</w:t>
      </w:r>
      <w:proofErr w:type="spellEnd"/>
      <w:r w:rsidRPr="005C0028">
        <w:rPr>
          <w:sz w:val="22"/>
        </w:rPr>
        <w:t xml:space="preserve"> buffer/CaCl2 DIY </w:t>
      </w:r>
      <w:proofErr w:type="spellStart"/>
      <w:r w:rsidRPr="005C0028">
        <w:rPr>
          <w:sz w:val="22"/>
        </w:rPr>
        <w:t>Salts</w:t>
      </w:r>
      <w:proofErr w:type="spellEnd"/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6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>Ca Ok</w:t>
      </w:r>
      <w:r w:rsidRPr="005C0028">
        <w:rPr>
          <w:sz w:val="22"/>
        </w:rPr>
        <w:br/>
        <w:t xml:space="preserve">Mg </w:t>
      </w:r>
      <w:proofErr w:type="spellStart"/>
      <w:r w:rsidRPr="005C0028">
        <w:rPr>
          <w:sz w:val="22"/>
        </w:rPr>
        <w:t>Low</w:t>
      </w:r>
      <w:proofErr w:type="spellEnd"/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dose, dose </w:t>
      </w:r>
      <w:proofErr w:type="spellStart"/>
      <w:r w:rsidRPr="005C0028">
        <w:rPr>
          <w:sz w:val="22"/>
        </w:rPr>
        <w:t>additional</w:t>
      </w:r>
      <w:proofErr w:type="spellEnd"/>
      <w:r w:rsidRPr="005C0028">
        <w:rPr>
          <w:sz w:val="22"/>
        </w:rPr>
        <w:t xml:space="preserve"> TRITON </w:t>
      </w:r>
      <w:proofErr w:type="spellStart"/>
      <w:r w:rsidRPr="005C0028">
        <w:rPr>
          <w:sz w:val="22"/>
        </w:rPr>
        <w:t>Magnesium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liquid</w:t>
      </w:r>
      <w:proofErr w:type="spellEnd"/>
      <w:r w:rsidRPr="005C0028">
        <w:rPr>
          <w:sz w:val="22"/>
        </w:rPr>
        <w:t xml:space="preserve"> buffer/MgCl2 DIY </w:t>
      </w:r>
      <w:proofErr w:type="spellStart"/>
      <w:r w:rsidRPr="005C0028">
        <w:rPr>
          <w:sz w:val="22"/>
        </w:rPr>
        <w:t>Salts</w:t>
      </w:r>
      <w:proofErr w:type="spellEnd"/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7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>Ca High</w:t>
      </w:r>
      <w:r w:rsidRPr="005C0028">
        <w:rPr>
          <w:sz w:val="22"/>
        </w:rPr>
        <w:br/>
        <w:t>Mg Ok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 on </w:t>
      </w:r>
      <w:proofErr w:type="spellStart"/>
      <w:r w:rsidRPr="005C0028">
        <w:rPr>
          <w:sz w:val="22"/>
        </w:rPr>
        <w:t>channels</w:t>
      </w:r>
      <w:proofErr w:type="spellEnd"/>
      <w:r w:rsidRPr="005C0028">
        <w:rPr>
          <w:sz w:val="22"/>
        </w:rPr>
        <w:t xml:space="preserve"> 1/3a/3b </w:t>
      </w:r>
      <w:proofErr w:type="spellStart"/>
      <w:r w:rsidRPr="005C0028">
        <w:rPr>
          <w:sz w:val="22"/>
        </w:rPr>
        <w:t>reduce</w:t>
      </w:r>
      <w:proofErr w:type="spellEnd"/>
      <w:r w:rsidRPr="005C0028">
        <w:rPr>
          <w:sz w:val="22"/>
        </w:rPr>
        <w:t xml:space="preserve"> dose of </w:t>
      </w:r>
      <w:proofErr w:type="spellStart"/>
      <w:r w:rsidRPr="005C0028">
        <w:rPr>
          <w:sz w:val="22"/>
        </w:rPr>
        <w:t>channel</w:t>
      </w:r>
      <w:proofErr w:type="spellEnd"/>
      <w:r w:rsidRPr="005C0028">
        <w:rPr>
          <w:sz w:val="22"/>
        </w:rPr>
        <w:t xml:space="preserve"> 2 </w:t>
      </w:r>
      <w:proofErr w:type="spellStart"/>
      <w:r w:rsidRPr="005C0028">
        <w:rPr>
          <w:sz w:val="22"/>
        </w:rPr>
        <w:t>until</w:t>
      </w:r>
      <w:proofErr w:type="spellEnd"/>
      <w:r w:rsidRPr="005C0028">
        <w:rPr>
          <w:sz w:val="22"/>
        </w:rPr>
        <w:t xml:space="preserve"> Calcium </w:t>
      </w:r>
      <w:proofErr w:type="spellStart"/>
      <w:r w:rsidRPr="005C0028">
        <w:rPr>
          <w:sz w:val="22"/>
        </w:rPr>
        <w:t>level</w:t>
      </w:r>
      <w:proofErr w:type="spellEnd"/>
      <w:r w:rsidRPr="005C0028">
        <w:rPr>
          <w:sz w:val="22"/>
        </w:rPr>
        <w:t xml:space="preserve"> drops to </w:t>
      </w:r>
      <w:proofErr w:type="spellStart"/>
      <w:r w:rsidRPr="005C0028">
        <w:rPr>
          <w:sz w:val="22"/>
        </w:rPr>
        <w:t>required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amount</w:t>
      </w:r>
      <w:proofErr w:type="spellEnd"/>
      <w:r w:rsidRPr="005C0028">
        <w:rPr>
          <w:sz w:val="22"/>
        </w:rPr>
        <w:t>.</w:t>
      </w:r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8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>Ca Ok</w:t>
      </w:r>
      <w:r w:rsidRPr="005C0028">
        <w:rPr>
          <w:sz w:val="22"/>
        </w:rPr>
        <w:br/>
        <w:t>Mg High</w:t>
      </w:r>
      <w:r w:rsidRPr="005C0028">
        <w:rPr>
          <w:sz w:val="22"/>
        </w:rPr>
        <w:br/>
        <w:t xml:space="preserve">Solution - </w:t>
      </w:r>
      <w:proofErr w:type="spellStart"/>
      <w:r w:rsidRPr="005C0028">
        <w:rPr>
          <w:sz w:val="22"/>
        </w:rPr>
        <w:t>Maintain</w:t>
      </w:r>
      <w:proofErr w:type="spellEnd"/>
      <w:r w:rsidRPr="005C0028">
        <w:rPr>
          <w:sz w:val="22"/>
        </w:rPr>
        <w:t xml:space="preserve"> dose, water change to </w:t>
      </w:r>
      <w:proofErr w:type="spellStart"/>
      <w:r w:rsidRPr="005C0028">
        <w:rPr>
          <w:sz w:val="22"/>
        </w:rPr>
        <w:t>reduce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elevated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Magnesium</w:t>
      </w:r>
      <w:proofErr w:type="spellEnd"/>
      <w:r w:rsidRPr="005C0028">
        <w:rPr>
          <w:sz w:val="22"/>
        </w:rPr>
        <w:t xml:space="preserve"> </w:t>
      </w:r>
      <w:proofErr w:type="spellStart"/>
      <w:r w:rsidRPr="005C0028">
        <w:rPr>
          <w:sz w:val="22"/>
        </w:rPr>
        <w:t>levels</w:t>
      </w:r>
      <w:proofErr w:type="spellEnd"/>
      <w:r w:rsidRPr="005C0028">
        <w:rPr>
          <w:sz w:val="22"/>
        </w:rPr>
        <w:t>.</w:t>
      </w:r>
    </w:p>
    <w:p w:rsidR="005C0028" w:rsidRPr="005C0028" w:rsidRDefault="005C0028" w:rsidP="005C0028">
      <w:pPr>
        <w:pStyle w:val="NormalWeb"/>
        <w:spacing w:before="2" w:after="2"/>
        <w:rPr>
          <w:sz w:val="22"/>
        </w:rPr>
      </w:pPr>
      <w:r w:rsidRPr="005C0028">
        <w:rPr>
          <w:sz w:val="22"/>
        </w:rPr>
        <w:t>Scenario 9</w:t>
      </w:r>
      <w:r w:rsidRPr="005C0028">
        <w:rPr>
          <w:sz w:val="22"/>
        </w:rPr>
        <w:br/>
      </w:r>
      <w:proofErr w:type="spellStart"/>
      <w:r w:rsidRPr="005C0028">
        <w:rPr>
          <w:sz w:val="22"/>
        </w:rPr>
        <w:t>Alk</w:t>
      </w:r>
      <w:proofErr w:type="spellEnd"/>
      <w:r w:rsidRPr="005C0028">
        <w:rPr>
          <w:sz w:val="22"/>
        </w:rPr>
        <w:t xml:space="preserve"> Ok</w:t>
      </w:r>
      <w:r w:rsidRPr="005C0028">
        <w:rPr>
          <w:sz w:val="22"/>
        </w:rPr>
        <w:br/>
        <w:t>Ca High</w:t>
      </w:r>
      <w:r w:rsidRPr="005C0028">
        <w:rPr>
          <w:sz w:val="22"/>
        </w:rPr>
        <w:br/>
        <w:t>Mg High</w:t>
      </w:r>
      <w:r w:rsidRPr="005C0028">
        <w:rPr>
          <w:sz w:val="22"/>
        </w:rPr>
        <w:br/>
        <w:t xml:space="preserve">Solution - Check KH test for </w:t>
      </w:r>
      <w:proofErr w:type="spellStart"/>
      <w:r w:rsidRPr="005C0028">
        <w:rPr>
          <w:sz w:val="22"/>
        </w:rPr>
        <w:t>accuracy</w:t>
      </w:r>
      <w:proofErr w:type="spellEnd"/>
      <w:r w:rsidRPr="005C0028">
        <w:rPr>
          <w:sz w:val="22"/>
        </w:rPr>
        <w:t xml:space="preserve">, </w:t>
      </w:r>
      <w:proofErr w:type="spellStart"/>
      <w:r w:rsidRPr="005C0028">
        <w:rPr>
          <w:sz w:val="22"/>
        </w:rPr>
        <w:t>reduce</w:t>
      </w:r>
      <w:proofErr w:type="spellEnd"/>
      <w:r w:rsidRPr="005C0028">
        <w:rPr>
          <w:sz w:val="22"/>
        </w:rPr>
        <w:t xml:space="preserve"> dose of all solutions, set KH to 7 and </w:t>
      </w:r>
      <w:proofErr w:type="spellStart"/>
      <w:r w:rsidRPr="005C0028">
        <w:rPr>
          <w:sz w:val="22"/>
        </w:rPr>
        <w:t>retest</w:t>
      </w:r>
      <w:proofErr w:type="spellEnd"/>
      <w:r w:rsidRPr="005C0028">
        <w:rPr>
          <w:sz w:val="22"/>
        </w:rPr>
        <w:t>.</w:t>
      </w:r>
    </w:p>
    <w:p w:rsidR="00332C4C" w:rsidRPr="005C0028" w:rsidRDefault="005C0028">
      <w:pPr>
        <w:rPr>
          <w:sz w:val="22"/>
          <w:lang w:val="fr-FR"/>
        </w:rPr>
      </w:pPr>
    </w:p>
    <w:sectPr w:rsidR="00332C4C" w:rsidRPr="005C0028" w:rsidSect="00D03A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0028"/>
    <w:rsid w:val="005C002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C0028"/>
    <w:pPr>
      <w:spacing w:beforeLines="1" w:afterLines="1"/>
    </w:pPr>
    <w:rPr>
      <w:rFonts w:ascii="Times" w:hAnsi="Times" w:cs="Times New Roman"/>
      <w:sz w:val="20"/>
      <w:szCs w:val="20"/>
      <w:lang w:val="fr-FR"/>
    </w:rPr>
  </w:style>
  <w:style w:type="character" w:customStyle="1" w:styleId="textexposedshow">
    <w:name w:val="text_exposed_show"/>
    <w:basedOn w:val="DefaultParagraphFont"/>
    <w:rsid w:val="005C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2017-06-29T13:31:00Z</dcterms:created>
  <dcterms:modified xsi:type="dcterms:W3CDTF">2017-06-29T13:33:00Z</dcterms:modified>
</cp:coreProperties>
</file>